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B54" w:rsidRPr="003D1B54" w:rsidRDefault="003D1B54" w:rsidP="003D1B5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1B54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 изучения </w:t>
      </w:r>
      <w:proofErr w:type="gramStart"/>
      <w:r w:rsidRPr="003D1B54">
        <w:rPr>
          <w:rFonts w:ascii="Times New Roman" w:eastAsia="Calibri" w:hAnsi="Times New Roman" w:cs="Times New Roman"/>
          <w:b/>
          <w:sz w:val="24"/>
          <w:szCs w:val="24"/>
        </w:rPr>
        <w:t>предмета  физической</w:t>
      </w:r>
      <w:proofErr w:type="gramEnd"/>
      <w:r w:rsidRPr="003D1B54">
        <w:rPr>
          <w:rFonts w:ascii="Times New Roman" w:eastAsia="Calibri" w:hAnsi="Times New Roman" w:cs="Times New Roman"/>
          <w:b/>
          <w:sz w:val="24"/>
          <w:szCs w:val="24"/>
        </w:rPr>
        <w:t xml:space="preserve"> культуры  (по ФГОС)</w:t>
      </w:r>
      <w:r w:rsidR="001D1563">
        <w:rPr>
          <w:rFonts w:ascii="Times New Roman" w:eastAsia="Calibri" w:hAnsi="Times New Roman" w:cs="Times New Roman"/>
          <w:b/>
          <w:sz w:val="24"/>
          <w:szCs w:val="24"/>
        </w:rPr>
        <w:t xml:space="preserve"> 6 класс</w:t>
      </w:r>
    </w:p>
    <w:tbl>
      <w:tblPr>
        <w:tblStyle w:val="a3"/>
        <w:tblpPr w:leftFromText="180" w:rightFromText="180" w:vertAnchor="text" w:horzAnchor="margin" w:tblpY="167"/>
        <w:tblW w:w="15417" w:type="dxa"/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2835"/>
        <w:gridCol w:w="3402"/>
        <w:gridCol w:w="4961"/>
      </w:tblGrid>
      <w:tr w:rsidR="003D1B54" w:rsidRPr="003D1B54" w:rsidTr="008174F1">
        <w:trPr>
          <w:trHeight w:val="287"/>
        </w:trPr>
        <w:tc>
          <w:tcPr>
            <w:tcW w:w="1384" w:type="dxa"/>
            <w:vMerge w:val="restart"/>
          </w:tcPr>
          <w:p w:rsidR="003D1B54" w:rsidRPr="003D1B54" w:rsidRDefault="003D1B54" w:rsidP="008174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670" w:type="dxa"/>
            <w:gridSpan w:val="2"/>
          </w:tcPr>
          <w:p w:rsidR="003D1B54" w:rsidRPr="003D1B54" w:rsidRDefault="003D1B54" w:rsidP="008174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3D1B54" w:rsidRPr="003D1B54" w:rsidRDefault="003D1B54" w:rsidP="008174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4961" w:type="dxa"/>
            <w:vMerge w:val="restart"/>
          </w:tcPr>
          <w:p w:rsidR="003D1B54" w:rsidRPr="003D1B54" w:rsidRDefault="003D1B54" w:rsidP="008174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3D1B54" w:rsidRPr="003D1B54" w:rsidTr="008174F1">
        <w:trPr>
          <w:trHeight w:val="862"/>
        </w:trPr>
        <w:tc>
          <w:tcPr>
            <w:tcW w:w="1384" w:type="dxa"/>
            <w:vMerge/>
          </w:tcPr>
          <w:p w:rsidR="003D1B54" w:rsidRPr="003D1B54" w:rsidRDefault="003D1B54" w:rsidP="008174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1B54" w:rsidRPr="003D1B54" w:rsidRDefault="003D1B54" w:rsidP="008174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835" w:type="dxa"/>
          </w:tcPr>
          <w:p w:rsidR="003D1B54" w:rsidRPr="003D1B54" w:rsidRDefault="003D1B54" w:rsidP="008174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3402" w:type="dxa"/>
            <w:vMerge/>
          </w:tcPr>
          <w:p w:rsidR="003D1B54" w:rsidRPr="003D1B54" w:rsidRDefault="003D1B54" w:rsidP="008174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</w:tcPr>
          <w:p w:rsidR="003D1B54" w:rsidRPr="003D1B54" w:rsidRDefault="003D1B54" w:rsidP="008174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B54" w:rsidRPr="003D1B54" w:rsidTr="008174F1">
        <w:trPr>
          <w:trHeight w:val="862"/>
        </w:trPr>
        <w:tc>
          <w:tcPr>
            <w:tcW w:w="1384" w:type="dxa"/>
          </w:tcPr>
          <w:p w:rsidR="003D1B54" w:rsidRPr="003D1B54" w:rsidRDefault="003D1B54" w:rsidP="008174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 как область знаний.</w:t>
            </w:r>
          </w:p>
        </w:tc>
        <w:tc>
          <w:tcPr>
            <w:tcW w:w="2835" w:type="dxa"/>
          </w:tcPr>
          <w:p w:rsidR="003D1B54" w:rsidRPr="003D1B54" w:rsidRDefault="003D1B54" w:rsidP="008174F1">
            <w:pPr>
              <w:tabs>
                <w:tab w:val="left" w:pos="1134"/>
              </w:tabs>
              <w:ind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Рассматривать физическую культуру как явление культуры,  характеризовать основные направления и формы ее организации в современном обществе.</w:t>
            </w:r>
          </w:p>
          <w:p w:rsidR="003D1B54" w:rsidRPr="003D1B54" w:rsidRDefault="003D1B54" w:rsidP="008174F1">
            <w:pPr>
              <w:tabs>
                <w:tab w:val="left" w:pos="1134"/>
              </w:tabs>
              <w:ind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1134"/>
              </w:tabs>
              <w:ind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их помощью особенности техники двигательных действий и физических упражнений, развития физических качеств</w:t>
            </w: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</w:t>
            </w: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кондиций.</w:t>
            </w: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тестовые упражнения для оценки уровня индивидуального развития основных физических качеств.</w:t>
            </w: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1B54" w:rsidRPr="003D1B54" w:rsidRDefault="003D1B54" w:rsidP="008174F1">
            <w:pPr>
              <w:numPr>
                <w:ilvl w:val="0"/>
                <w:numId w:val="1"/>
              </w:numPr>
              <w:tabs>
                <w:tab w:val="left" w:pos="34"/>
              </w:tabs>
              <w:ind w:firstLine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характеризовать исторические вехи развития отечественного спортивного движения, великих спортсменов, принесших славу российскому спорту; </w:t>
            </w:r>
          </w:p>
          <w:p w:rsidR="003D1B54" w:rsidRPr="003D1B54" w:rsidRDefault="003D1B54" w:rsidP="008174F1">
            <w:pPr>
              <w:numPr>
                <w:ilvl w:val="0"/>
                <w:numId w:val="1"/>
              </w:numPr>
              <w:tabs>
                <w:tab w:val="left" w:pos="34"/>
              </w:tabs>
              <w:ind w:firstLine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</w:t>
            </w: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направленность;</w:t>
            </w:r>
          </w:p>
          <w:p w:rsidR="003D1B54" w:rsidRPr="003D1B54" w:rsidRDefault="003D1B54" w:rsidP="008174F1">
            <w:pPr>
              <w:numPr>
                <w:ilvl w:val="0"/>
                <w:numId w:val="2"/>
              </w:numPr>
              <w:tabs>
                <w:tab w:val="left" w:pos="459"/>
              </w:tabs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</w:t>
            </w:r>
          </w:p>
          <w:p w:rsidR="003D1B54" w:rsidRPr="003D1B54" w:rsidRDefault="003D1B54" w:rsidP="008174F1">
            <w:pPr>
              <w:numPr>
                <w:ilvl w:val="0"/>
                <w:numId w:val="1"/>
              </w:numPr>
              <w:tabs>
                <w:tab w:val="left" w:pos="459"/>
              </w:tabs>
              <w:ind w:firstLine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</w:t>
            </w: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подготовленности;</w:t>
            </w:r>
          </w:p>
          <w:p w:rsidR="003D1B54" w:rsidRPr="003D1B54" w:rsidRDefault="003D1B54" w:rsidP="008174F1">
            <w:pPr>
              <w:tabs>
                <w:tab w:val="left" w:pos="459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459"/>
              </w:tabs>
              <w:spacing w:after="160"/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3D1B54" w:rsidRPr="003D1B54" w:rsidRDefault="003D1B54" w:rsidP="008174F1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Регулятивные УУД: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1B54" w:rsidRPr="003D1B54" w:rsidRDefault="003D1B54" w:rsidP="008174F1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УУД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3. Смысловое чтение.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Формирование и развитие экологического мышления, 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применять его в познавательной, коммуникативной, социальной практике и профессиональной ориентации.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5. Развитие мотивации к овладению культурой активного использования словарей и других поисковых систем</w:t>
            </w:r>
          </w:p>
          <w:p w:rsidR="003D1B54" w:rsidRPr="003D1B54" w:rsidRDefault="003D1B54" w:rsidP="008174F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УУД</w:t>
            </w:r>
          </w:p>
          <w:p w:rsidR="003D1B54" w:rsidRPr="003D1B54" w:rsidRDefault="003D1B54" w:rsidP="008174F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3D1B54" w:rsidRPr="003D1B54" w:rsidRDefault="003D1B54" w:rsidP="008174F1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D1B54" w:rsidRPr="003D1B54" w:rsidRDefault="003D1B54" w:rsidP="008174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интериоризация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3D1B54" w:rsidRPr="003D1B54" w:rsidRDefault="003D1B54" w:rsidP="008174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3D1B54" w:rsidRPr="003D1B54" w:rsidRDefault="003D1B54" w:rsidP="008174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потребительстве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3D1B54" w:rsidRPr="003D1B54" w:rsidRDefault="003D1B54" w:rsidP="008174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3D1B54" w:rsidRPr="003D1B54" w:rsidRDefault="003D1B54" w:rsidP="008174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конвенционирования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интересов, процедур, готовность и способность к ведению переговоров).</w:t>
            </w:r>
          </w:p>
          <w:p w:rsidR="003D1B54" w:rsidRPr="003D1B54" w:rsidRDefault="003D1B54" w:rsidP="008174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6.Сформированность ценности здорового и безопасного образа жизни;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интериоризация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3D1B54" w:rsidRPr="003D1B54" w:rsidRDefault="003D1B54" w:rsidP="008174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 художественной культуры обучающихся как части их общей духовной культуры, как 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3D1B54" w:rsidRPr="003D1B54" w:rsidRDefault="003D1B54" w:rsidP="008174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8.Сформированность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</w:tc>
      </w:tr>
      <w:tr w:rsidR="003D1B54" w:rsidRPr="003D1B54" w:rsidTr="008174F1">
        <w:trPr>
          <w:trHeight w:val="698"/>
        </w:trPr>
        <w:tc>
          <w:tcPr>
            <w:tcW w:w="1384" w:type="dxa"/>
          </w:tcPr>
          <w:p w:rsidR="003D1B54" w:rsidRPr="003D1B54" w:rsidRDefault="003D1B54" w:rsidP="008174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Способы двигательной (физкультурной) деятельности</w:t>
            </w:r>
          </w:p>
        </w:tc>
        <w:tc>
          <w:tcPr>
            <w:tcW w:w="2835" w:type="dxa"/>
          </w:tcPr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Разрабатывать содержание самостоятельных занятий с физическими упражнениями, определять их направленность и формулировать задачи, рационально 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планировать режим дня и учебной недели.</w:t>
            </w: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условий.</w:t>
            </w: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деятельности. </w:t>
            </w: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организма.</w:t>
            </w: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их.</w:t>
            </w: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      </w:r>
          </w:p>
          <w:p w:rsidR="003D1B54" w:rsidRPr="003D1B54" w:rsidRDefault="003D1B54" w:rsidP="008174F1">
            <w:pPr>
              <w:tabs>
                <w:tab w:val="left" w:pos="34"/>
              </w:tabs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34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тестовые упражнения для оценки уровня индивидуального развития основных физических качеств.</w:t>
            </w:r>
          </w:p>
        </w:tc>
        <w:tc>
          <w:tcPr>
            <w:tcW w:w="2835" w:type="dxa"/>
          </w:tcPr>
          <w:p w:rsidR="003D1B54" w:rsidRPr="003D1B54" w:rsidRDefault="003D1B54" w:rsidP="008174F1">
            <w:pPr>
              <w:numPr>
                <w:ilvl w:val="0"/>
                <w:numId w:val="1"/>
              </w:numPr>
              <w:tabs>
                <w:tab w:val="left" w:pos="459"/>
              </w:tabs>
              <w:ind w:firstLine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определять признаки положительного влияния занятий физической подготовкой на укрепление здоровья, </w:t>
            </w: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устанавливать связь между развитием физических качеств и основных систем организма;</w:t>
            </w:r>
          </w:p>
          <w:p w:rsidR="003D1B54" w:rsidRPr="003D1B54" w:rsidRDefault="003D1B54" w:rsidP="008174F1">
            <w:pPr>
              <w:numPr>
                <w:ilvl w:val="0"/>
                <w:numId w:val="1"/>
              </w:numPr>
              <w:tabs>
                <w:tab w:val="left" w:pos="459"/>
              </w:tabs>
              <w:ind w:firstLine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</w:t>
            </w:r>
          </w:p>
          <w:p w:rsidR="003D1B54" w:rsidRPr="003D1B54" w:rsidRDefault="003D1B54" w:rsidP="008174F1">
            <w:pPr>
              <w:numPr>
                <w:ilvl w:val="0"/>
                <w:numId w:val="1"/>
              </w:numPr>
              <w:tabs>
                <w:tab w:val="left" w:pos="317"/>
              </w:tabs>
              <w:ind w:firstLine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выполнять комплексы упражнений лечебной физической культуры с учетом имеющихся индивидуальных отклонений в </w:t>
            </w: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показателях здоровья.</w:t>
            </w:r>
          </w:p>
          <w:p w:rsidR="003D1B54" w:rsidRPr="003D1B54" w:rsidRDefault="003D1B54" w:rsidP="008174F1">
            <w:pPr>
              <w:numPr>
                <w:ilvl w:val="0"/>
                <w:numId w:val="1"/>
              </w:numPr>
              <w:tabs>
                <w:tab w:val="left" w:pos="317"/>
              </w:tabs>
              <w:ind w:firstLine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преодолевать естественные и искусственные препятствия с помощью разнообразных способов лазания, прыжков и бега</w:t>
            </w:r>
          </w:p>
          <w:p w:rsidR="003D1B54" w:rsidRPr="003D1B54" w:rsidRDefault="003D1B54" w:rsidP="008174F1">
            <w:pPr>
              <w:numPr>
                <w:ilvl w:val="0"/>
                <w:numId w:val="2"/>
              </w:numPr>
              <w:tabs>
                <w:tab w:val="left" w:pos="459"/>
              </w:tabs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выполнять тестовые нормативы Всероссийского физкультурно-спортивного комплекса «Готов к труду и обороне»;</w:t>
            </w:r>
          </w:p>
          <w:p w:rsidR="003D1B54" w:rsidRPr="003D1B54" w:rsidRDefault="003D1B54" w:rsidP="008174F1">
            <w:pPr>
              <w:tabs>
                <w:tab w:val="left" w:pos="317"/>
              </w:tabs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317"/>
              </w:tabs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34"/>
                <w:tab w:val="left" w:pos="601"/>
              </w:tabs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D1B54" w:rsidRPr="003D1B54" w:rsidRDefault="003D1B54" w:rsidP="008174F1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Регулятивные УУД: </w:t>
            </w:r>
          </w:p>
          <w:p w:rsidR="003D1B54" w:rsidRPr="003D1B54" w:rsidRDefault="003D1B54" w:rsidP="008174F1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3D1B54" w:rsidRPr="003D1B54" w:rsidRDefault="003D1B54" w:rsidP="008174F1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3D1B54" w:rsidRPr="003D1B54" w:rsidRDefault="003D1B54" w:rsidP="008174F1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3. Умение оценивать правильность выполнения учебной задачи, собственные возможности ее решения.</w:t>
            </w:r>
          </w:p>
          <w:p w:rsidR="003D1B54" w:rsidRPr="003D1B54" w:rsidRDefault="003D1B54" w:rsidP="008174F1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4. 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УУД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1.Умение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мотивации к овладению культурой активного использования словарей и других поисковых систем</w:t>
            </w:r>
          </w:p>
          <w:p w:rsidR="003D1B54" w:rsidRPr="003D1B54" w:rsidRDefault="003D1B54" w:rsidP="008174F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УУД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1.Умение организовывать учебное сотрудничество и совместную деятельность с учителем и сверстниками; 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3D1B54" w:rsidRPr="003D1B54" w:rsidRDefault="003D1B54" w:rsidP="008174F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D1B54" w:rsidRPr="003D1B54" w:rsidRDefault="003D1B54" w:rsidP="008174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интериоризация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3.Сформированность ценности здорового и безопасного образа жизни;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интериоризация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людей, правил поведения на транспорте и на дорогах.</w:t>
            </w:r>
          </w:p>
          <w:p w:rsidR="003D1B54" w:rsidRPr="003D1B54" w:rsidRDefault="003D1B54" w:rsidP="008174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B54" w:rsidRPr="003D1B54" w:rsidTr="008174F1">
        <w:trPr>
          <w:trHeight w:val="862"/>
        </w:trPr>
        <w:tc>
          <w:tcPr>
            <w:tcW w:w="1384" w:type="dxa"/>
          </w:tcPr>
          <w:p w:rsidR="003D1B54" w:rsidRPr="003D1B54" w:rsidRDefault="003D1B54" w:rsidP="008174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Физическое совершенство</w:t>
            </w:r>
          </w:p>
        </w:tc>
        <w:tc>
          <w:tcPr>
            <w:tcW w:w="2835" w:type="dxa"/>
          </w:tcPr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      </w:r>
          </w:p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      </w:r>
          </w:p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акробатические комбинации из числа хорошо освоенных упражнений;</w:t>
            </w:r>
          </w:p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гимнастические комбинации на спортивных снарядах из числа хорошо освоенных упражнений;</w:t>
            </w:r>
          </w:p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легкоатлетические упражнения в беге и в прыжках (в длину и высоту);</w:t>
            </w:r>
          </w:p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спуски и торможения на лыжах с пологого склона;</w:t>
            </w:r>
          </w:p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основные технические действия и приемы игры в футбол, 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волейбол, баскетбол в условиях учебной и игровой деятельности;</w:t>
            </w:r>
          </w:p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      </w:r>
          </w:p>
          <w:p w:rsidR="003D1B54" w:rsidRPr="003D1B54" w:rsidRDefault="003D1B54" w:rsidP="008174F1">
            <w:pPr>
              <w:tabs>
                <w:tab w:val="left" w:pos="709"/>
                <w:tab w:val="left" w:pos="1134"/>
              </w:tabs>
              <w:ind w:left="34" w:right="-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1B54" w:rsidRPr="003D1B54" w:rsidRDefault="003D1B54" w:rsidP="008174F1">
            <w:pPr>
              <w:numPr>
                <w:ilvl w:val="0"/>
                <w:numId w:val="1"/>
              </w:numPr>
              <w:tabs>
                <w:tab w:val="left" w:pos="34"/>
                <w:tab w:val="left" w:pos="459"/>
              </w:tabs>
              <w:ind w:firstLine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проводить занятия физической культурой с использованием оздоровительной ходьбы и бега, лыжных прогулок и </w:t>
            </w: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туристических походов, обеспечивать их оздоровительную направленность;</w:t>
            </w:r>
          </w:p>
          <w:p w:rsidR="003D1B54" w:rsidRPr="003D1B54" w:rsidRDefault="003D1B54" w:rsidP="008174F1">
            <w:pPr>
              <w:numPr>
                <w:ilvl w:val="0"/>
                <w:numId w:val="1"/>
              </w:numPr>
              <w:tabs>
                <w:tab w:val="left" w:pos="34"/>
                <w:tab w:val="left" w:pos="459"/>
              </w:tabs>
              <w:ind w:firstLine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преодолевать естественные и искусственные препятствия с помощью разнообразных способов лазания, прыжков и бега;</w:t>
            </w:r>
          </w:p>
          <w:p w:rsidR="003D1B54" w:rsidRPr="003D1B54" w:rsidRDefault="003D1B54" w:rsidP="008174F1">
            <w:pPr>
              <w:numPr>
                <w:ilvl w:val="0"/>
                <w:numId w:val="1"/>
              </w:numPr>
              <w:tabs>
                <w:tab w:val="left" w:pos="993"/>
              </w:tabs>
              <w:ind w:firstLine="709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осуществлять судейство по одному из осваиваемых видов спорта;</w:t>
            </w:r>
          </w:p>
          <w:p w:rsidR="003D1B54" w:rsidRPr="003D1B54" w:rsidRDefault="003D1B54" w:rsidP="008174F1">
            <w:pPr>
              <w:numPr>
                <w:ilvl w:val="0"/>
                <w:numId w:val="1"/>
              </w:numPr>
              <w:tabs>
                <w:tab w:val="left" w:pos="34"/>
                <w:tab w:val="left" w:pos="459"/>
              </w:tabs>
              <w:ind w:firstLine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выполнять технико-тактические действия национальных видов спорта;</w:t>
            </w:r>
          </w:p>
          <w:p w:rsidR="003D1B54" w:rsidRPr="003D1B54" w:rsidRDefault="003D1B54" w:rsidP="008174F1">
            <w:pPr>
              <w:numPr>
                <w:ilvl w:val="0"/>
                <w:numId w:val="1"/>
              </w:numPr>
              <w:tabs>
                <w:tab w:val="left" w:pos="34"/>
                <w:tab w:val="left" w:pos="459"/>
              </w:tabs>
              <w:ind w:firstLine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проплывать учебную дистанцию </w:t>
            </w: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вольным стилем.</w:t>
            </w:r>
          </w:p>
          <w:p w:rsidR="003D1B54" w:rsidRPr="003D1B54" w:rsidRDefault="003D1B54" w:rsidP="008174F1">
            <w:pPr>
              <w:numPr>
                <w:ilvl w:val="0"/>
                <w:numId w:val="2"/>
              </w:numPr>
              <w:tabs>
                <w:tab w:val="left" w:pos="459"/>
              </w:tabs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выполнять тестовые нормативы Всероссийского физкультурно-спортивного комплекса «Готов к труду и обороне»;</w:t>
            </w:r>
          </w:p>
          <w:p w:rsidR="003D1B54" w:rsidRPr="003D1B54" w:rsidRDefault="003D1B54" w:rsidP="008174F1">
            <w:pPr>
              <w:tabs>
                <w:tab w:val="left" w:pos="34"/>
                <w:tab w:val="left" w:pos="459"/>
              </w:tabs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34"/>
                <w:tab w:val="left" w:pos="459"/>
              </w:tabs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D1B54" w:rsidRPr="003D1B54" w:rsidRDefault="003D1B54" w:rsidP="008174F1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Регулятивные УУД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D1B54" w:rsidRPr="003D1B54" w:rsidRDefault="003D1B54" w:rsidP="008174F1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свои действия в соответствии с изменяющейся ситуацией.</w:t>
            </w:r>
          </w:p>
          <w:p w:rsidR="003D1B54" w:rsidRPr="003D1B54" w:rsidRDefault="003D1B54" w:rsidP="008174F1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2. Умение оценивать правильность выполнения учебной задачи, собственные возможности ее решения.</w:t>
            </w:r>
          </w:p>
          <w:p w:rsidR="003D1B54" w:rsidRPr="003D1B54" w:rsidRDefault="003D1B54" w:rsidP="008174F1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3.Владение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УУД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D1B54" w:rsidRPr="003D1B54" w:rsidRDefault="003D1B54" w:rsidP="008174F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УУД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1.Умение организовывать учебное сотрудничество и совместную деятельность с 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3D1B54" w:rsidRPr="003D1B54" w:rsidRDefault="003D1B54" w:rsidP="008174F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потребительстве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</w:t>
            </w: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образа допустимых способов диалога, готовность к конструированию процесса диалога как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конвенционирования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интересов, процедур, готовность и способность к ведению переговоров).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интериоризация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5.Сформированность ценности здорового и безопасного образа жизни; </w:t>
            </w:r>
            <w:proofErr w:type="spellStart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интериоризация</w:t>
            </w:r>
            <w:proofErr w:type="spellEnd"/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3D1B54" w:rsidRPr="003D1B54" w:rsidRDefault="003D1B54" w:rsidP="008174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Calibri" w:hAnsi="Times New Roman" w:cs="Times New Roman"/>
                <w:sz w:val="24"/>
                <w:szCs w:val="24"/>
              </w:rPr>
              <w:t>6.Сформированность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осуществлению.</w:t>
            </w:r>
          </w:p>
        </w:tc>
      </w:tr>
    </w:tbl>
    <w:p w:rsidR="003D1B54" w:rsidRPr="003D1B54" w:rsidRDefault="003D1B54" w:rsidP="003D1B54">
      <w:pPr>
        <w:rPr>
          <w:rFonts w:ascii="Times New Roman" w:hAnsi="Times New Roman" w:cs="Times New Roman"/>
          <w:sz w:val="24"/>
          <w:szCs w:val="24"/>
        </w:rPr>
      </w:pPr>
    </w:p>
    <w:p w:rsidR="003D1B54" w:rsidRPr="003D1B54" w:rsidRDefault="003D1B54" w:rsidP="003D1B5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D1B54">
        <w:rPr>
          <w:rFonts w:ascii="Times New Roman" w:hAnsi="Times New Roman" w:cs="Times New Roman"/>
          <w:sz w:val="24"/>
          <w:szCs w:val="24"/>
        </w:rPr>
        <w:t>Содержание учебного предмета по физической культуре 6 класс</w:t>
      </w:r>
    </w:p>
    <w:p w:rsidR="003D1B54" w:rsidRPr="003D1B54" w:rsidRDefault="003D1B54" w:rsidP="003D1B5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0348"/>
        <w:gridCol w:w="1701"/>
      </w:tblGrid>
      <w:tr w:rsidR="003D1B54" w:rsidRPr="003D1B54" w:rsidTr="008174F1">
        <w:trPr>
          <w:trHeight w:val="328"/>
        </w:trPr>
        <w:tc>
          <w:tcPr>
            <w:tcW w:w="2694" w:type="dxa"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348" w:type="dxa"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1" w:type="dxa"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D1B54" w:rsidRPr="003D1B54" w:rsidTr="008174F1">
        <w:trPr>
          <w:trHeight w:val="1428"/>
        </w:trPr>
        <w:tc>
          <w:tcPr>
            <w:tcW w:w="2694" w:type="dxa"/>
            <w:vMerge w:val="restart"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КАК ОБЛАСТЬ ЗНАНИЙ 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История и современное развитие физической культуры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Возрождение Олимпийских игр и олимпийского движения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: символы и ритуалы и программа; первые олимпийские чемпионы современности; цели и задачи Олимпийского движения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Современные Олимпийские игры: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 Зимние и летние Олимпийские игры; </w:t>
            </w:r>
            <w:proofErr w:type="spellStart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 игры;  выдающиеся спортсмены-олимпийцы современности</w:t>
            </w:r>
          </w:p>
        </w:tc>
        <w:tc>
          <w:tcPr>
            <w:tcW w:w="1701" w:type="dxa"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3D1B54" w:rsidRPr="003D1B54" w:rsidTr="008174F1">
        <w:tc>
          <w:tcPr>
            <w:tcW w:w="2694" w:type="dxa"/>
            <w:vMerge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Требования техники безопасности и бережного отношения к природе: правила безопасности разведения костров на природе и экологические последствия пожаров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3D1B54" w:rsidRPr="003D1B54" w:rsidTr="008174F1">
        <w:trPr>
          <w:trHeight w:val="832"/>
        </w:trPr>
        <w:tc>
          <w:tcPr>
            <w:tcW w:w="2694" w:type="dxa"/>
            <w:vMerge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Современное представление о физической культуре (основные понятия)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человека: характеристика основных средств формирования и профилактики нарушений осанки 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rPr>
          <w:trHeight w:val="796"/>
        </w:trPr>
        <w:tc>
          <w:tcPr>
            <w:tcW w:w="2694" w:type="dxa"/>
            <w:vMerge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подготовка, ее связь с укреплением здоровья, развитием физических качеств: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 понятия «физические качества», «физическая подготовка» и «физическая подготовленность»; влияние физической подготовки на укрепление здоровья;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D1B54" w:rsidRPr="003D1B54" w:rsidTr="008174F1">
        <w:tc>
          <w:tcPr>
            <w:tcW w:w="2694" w:type="dxa"/>
            <w:vMerge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самостоятельных занятий по развитию физических качеств: физические упражнения в жизни человека; двигательный режим;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c>
          <w:tcPr>
            <w:tcW w:w="2694" w:type="dxa"/>
            <w:vMerge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Техника движений и ее основные показатели: понятие «техника движений », «двигательное умение» и «двигательный навык»; роль внимания в освоении  техники движений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rPr>
          <w:trHeight w:val="407"/>
        </w:trPr>
        <w:tc>
          <w:tcPr>
            <w:tcW w:w="2694" w:type="dxa"/>
            <w:vMerge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Всероссийский физкультурно-спортивный  комплекс «Готов к труду и обороне»: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исторические сведения; требования к уровню физической подготовленности при выполнении нормативов 3 ступени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3D1B54" w:rsidRPr="003D1B54" w:rsidTr="008174F1">
        <w:trPr>
          <w:trHeight w:val="884"/>
        </w:trPr>
        <w:tc>
          <w:tcPr>
            <w:tcW w:w="2694" w:type="dxa"/>
            <w:vMerge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человека 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и здоровый образ жизни: слагаемые ЗОЖ (режим дня, утренняя гигиеническая гимнастика, сон, питание, двигательный </w:t>
            </w:r>
            <w:proofErr w:type="gramStart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режим;  закаливание</w:t>
            </w:r>
            <w:proofErr w:type="gramEnd"/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rPr>
          <w:trHeight w:val="571"/>
        </w:trPr>
        <w:tc>
          <w:tcPr>
            <w:tcW w:w="2694" w:type="dxa"/>
            <w:vMerge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Коррекция осанки и телосложения: коррекция осанки средствами физической культуры: виды и причины нарушения осанки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c>
          <w:tcPr>
            <w:tcW w:w="2694" w:type="dxa"/>
            <w:vMerge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наблюдение за состоянием здоровья, физическим развитием и физической подготовленностью: субъективные и объективные показатели самочувствия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c>
          <w:tcPr>
            <w:tcW w:w="2694" w:type="dxa"/>
            <w:vMerge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и спортом: требования к занятиям в зимний период;  первая помощь при обморожении (отморожении), растяжениях и капиллярном кровотечении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c>
          <w:tcPr>
            <w:tcW w:w="26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СПОСОБЫ ДВИГАТЕЛЬНОЙ (ФИЗКУЛЬТУРНОЙ) ДЕЯТЕЛЬНОСТИ</w:t>
            </w: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самостоятельных занятий физической культурой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 физической культурой: требования безопасности и гигиенические правила при  выборе инвентаря, одежды для проведения самостоятельных занятий оздоровительной физической культурой на свежем воздухе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Подбор  упражнений и составление индивидуальных комплексов:  порядок подбора и последовательность упражнений для утренней зарядки (с предметами и без)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Организация досуга средствами физической культуры: физкультурно-оздоровительное направление (оздоровительная ходьба, бег, прогулки)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занятий физической культурой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Самонаблюдение и самоконтроль: ЧСС, самонаблюдение за индивидуальными показателями  физической подготовленности; правила ведения дневника самоконтроля</w:t>
            </w:r>
          </w:p>
        </w:tc>
        <w:tc>
          <w:tcPr>
            <w:tcW w:w="1701" w:type="dxa"/>
            <w:vMerge w:val="restart"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занятий: содержание еженедельно обновляемых комплексов УГГ и физкультминуток</w:t>
            </w:r>
          </w:p>
        </w:tc>
        <w:tc>
          <w:tcPr>
            <w:tcW w:w="1701" w:type="dxa"/>
            <w:vMerge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rPr>
          <w:trHeight w:val="90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Оценка техники осваиваемых упражнений, способы выявления и устранения технических ошибок: признаки освоения техники по внутренним ощущениям и способом сравнения результатов;</w:t>
            </w:r>
          </w:p>
        </w:tc>
        <w:tc>
          <w:tcPr>
            <w:tcW w:w="1701" w:type="dxa"/>
            <w:vMerge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rPr>
          <w:trHeight w:val="827"/>
        </w:trPr>
        <w:tc>
          <w:tcPr>
            <w:tcW w:w="2694" w:type="dxa"/>
            <w:vMerge w:val="restart"/>
            <w:tcBorders>
              <w:bottom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ФИЗИЧЕСКОЕ СОВЕРШЕНСТВОВАНИЕ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Физкультурно-оздоровительная деятельность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Комплексы упражнений для оздоровительных форм занятий физической культурой: комплексы утренней гигиенической гимнастики с предметами и без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3D1B54" w:rsidRPr="003D1B54" w:rsidTr="008174F1">
        <w:tc>
          <w:tcPr>
            <w:tcW w:w="2694" w:type="dxa"/>
            <w:vMerge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качеств.</w:t>
            </w:r>
          </w:p>
        </w:tc>
        <w:tc>
          <w:tcPr>
            <w:tcW w:w="1701" w:type="dxa"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c>
          <w:tcPr>
            <w:tcW w:w="2694" w:type="dxa"/>
            <w:vMerge/>
            <w:tcBorders>
              <w:bottom w:val="nil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Индивидуальные комплексы адаптивной физической культуры        (при нарушении опорно-двигательного аппарата, центральной нервной системы, дыхания и кровообращения, при близорукости)</w:t>
            </w:r>
          </w:p>
        </w:tc>
        <w:tc>
          <w:tcPr>
            <w:tcW w:w="1701" w:type="dxa"/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B54" w:rsidRPr="003D1B54" w:rsidTr="008174F1">
        <w:trPr>
          <w:trHeight w:val="1257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Гимнастика с основами акробатики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Организующие команды и приемы: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 строевой шаг, перестроения: размыкание и смыка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на месте; передвижение  строевым  шагом  одной,  двумя  тремя  колоннами.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1B54" w:rsidRPr="003D1B54" w:rsidTr="008174F1"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Акробатические упражнения и комбинации</w:t>
            </w:r>
            <w:r w:rsidRPr="003D1B54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: </w:t>
            </w:r>
            <w:r w:rsidRPr="003D1B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кувырок вперед и назад; «мост» из положения лежа и стоя с помощью, стойка на лопатках, ласточка. 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Акробатические комбинации.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rPr>
          <w:trHeight w:val="71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Гимнастические  упражнения  и  комбинации  на  спортивных  снарядах: 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Опорные  прыжки: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 прыжок ноги врозь (козёл в ширину, высота 80-100 см).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1B54" w:rsidRPr="003D1B54" w:rsidTr="008174F1"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Перекладина: 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Подтягивание на высокой перекладине (м), подтягивание на низкой перекладине (д).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Спортивные игры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баскетбол</w:t>
            </w:r>
          </w:p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Стойки игрока. Перемещения в стойке приставными шагами лицом и спиной вперед. Остановка прыжком. Повороты с мячом.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Ловля и передача мяча одной рукой от плеча в движении без сопротивления защитника (в квадрате, круге)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Ведение мяча в низкой, средней высокой стойке на месте, в движении по прямой, с изменением  скорости; ведение без сопротивления защитника неведущей рукой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Броски двумя руками с места и в движении (после ведения, после ловли) с пассивным сопротивлением защитника (максимальное расстояние до корзины 3,60 м). Выбивание мяча Комбинация из освоенных элементов: ловля, ведение, бросок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Нападение быстрым прорывом .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rPr>
          <w:trHeight w:val="223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Правила игры в баскетбол . Игра по правилам мини-баскетбола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Технико-тактические действия и приемы игры: </w:t>
            </w: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волейбол: 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в стойке приставными шагами боком лицом и спиной вперед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7</w:t>
            </w: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передача мяча двумя руками снизу на месте в паре, через сетку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Передача мяча сверху двумя руками на месте и после перемещения вперед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Нижняя прямая подача мяча через сетку.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Комбинации из освоенных элементов: прием, передача, нижняя подача.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Правила игры в волейбол.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по упрощенным правилам волейбола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футбол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D1B5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Стойки игрока; перемещения в стойке, ускорения, старты из различных положений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</w:t>
            </w: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noProof/>
                <w:sz w:val="24"/>
                <w:szCs w:val="24"/>
              </w:rPr>
              <w:t>Удары по катящемуся мячу внутренней стороной стопы и средней частью подъема; удары по воротам указанными спо- собами на точность (меткость) по- падания мячом в цель с места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noProof/>
                <w:sz w:val="24"/>
                <w:szCs w:val="24"/>
              </w:rPr>
              <w:t>Ведение мяча по прямой с изменением направления движения и скорости ведения без сопротивления защитника неведущей ногой.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игры в футбол. </w:t>
            </w:r>
            <w:r w:rsidRPr="003D1B54">
              <w:rPr>
                <w:rFonts w:ascii="Times New Roman" w:hAnsi="Times New Roman" w:cs="Times New Roman"/>
                <w:noProof/>
                <w:sz w:val="24"/>
                <w:szCs w:val="24"/>
              </w:rPr>
              <w:t>Игра по упрощенным правилам на площадках разных размеров; игры и игровые задания 2:1, 3:1, 3:2, 3:3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Национальные виды спорта. Спортивная Борьба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борьбы. Техника безопасности и профилактика травматизма на занятиях борьбой. Правила поведения в спортивном зале и на спортивных площадках. Техника безопасности при выполнении различных обще подготовительных и специально- подготовительных упражнений борца. Страховка и помощь.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Элементы техники борьбы: основные положения борца, способы передвижения, захваты, приемы. Физическая подготовка борца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соревнований по спортивной борьбе. Планирование, организация и проведение соревнований. Проведение соревнований по игровым комплексам по правилам мини- </w:t>
            </w:r>
            <w:proofErr w:type="gramStart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борьбы.   </w:t>
            </w:r>
            <w:proofErr w:type="gramEnd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 борца. Отжимание, подтягивание, прыжки. Приседание, повороты  туловища,   наклоны   с партнером на плечах подъем партнера захватом туловища сзади, стоя на параллельных скамейках. Учебные схватки.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Плавание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Подводящие упражнения в лежании на воде, всплывании и скольжении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</w:t>
            </w: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Специальные плавательные упражнения для изучения кроля спине и на груди. Повороты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по совершенствованию техники движений ног; Игры и развлечения на воде 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соревнований и определение победителя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Легкая атлетика</w:t>
            </w:r>
          </w:p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Беговые </w:t>
            </w:r>
            <w:proofErr w:type="gramStart"/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упражнения:  </w:t>
            </w:r>
            <w:r w:rsidRPr="003D1B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</w:t>
            </w:r>
            <w:proofErr w:type="gramEnd"/>
            <w:r w:rsidRPr="003D1B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 короткие дистанции: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старт; стартовый разгон; бег по дистанции; финиширование; Бег 30 </w:t>
            </w:r>
            <w:proofErr w:type="spellStart"/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метров;бег</w:t>
            </w:r>
            <w:proofErr w:type="spellEnd"/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D1B5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60 м</w:t>
              </w:r>
            </w:smartTag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челночный бег; </w:t>
            </w:r>
            <w:r w:rsidRPr="003D1B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средние дистанции: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 в равномерном темпе (до 15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минут); бег с преодолением препятствий; </w:t>
            </w:r>
            <w:r w:rsidRPr="003D1B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Кроссовая подготовка: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Бег 10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>00 м; бег 1500 метров.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</w:t>
            </w: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Прыжковые упражнения: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прыжок в длину с</w:t>
            </w:r>
            <w:r w:rsidRPr="003D1B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 способом «согнув ноги»; прыжок в высоту с разбега способом «перешагивание»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rPr>
          <w:trHeight w:val="112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Метание малого мяча: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метание теннисного мяча с места на дальность отскока от стены заданное </w:t>
            </w:r>
            <w:proofErr w:type="gramStart"/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расстояние,  на</w:t>
            </w:r>
            <w:proofErr w:type="gramEnd"/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дальность, в коридор 5-6 м, в горизонтальную и вертикальную , 4 -5 бросковых шагов на дальность и заданное расстояние; броски набивного мяча двумя руками (2 кг)  различными способами;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мяча(1 кг) на результат.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Лыжная подготовка.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Передвижения на лыжах разными способами 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 ход;</w:t>
            </w:r>
            <w:r w:rsidRPr="003D1B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одновременный одношажный, </w:t>
            </w:r>
            <w:proofErr w:type="spellStart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 ходы; прохождение </w:t>
            </w:r>
            <w:proofErr w:type="gramStart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дистанции..</w:t>
            </w:r>
            <w:proofErr w:type="gramEnd"/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Подъёмы, спуски, повороты, торможения 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подъем «елочкой»; спуски на лыжах; торможение и поворот упором («</w:t>
            </w:r>
            <w:proofErr w:type="spellStart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полуплугом</w:t>
            </w:r>
            <w:proofErr w:type="spellEnd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»).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</w:p>
        </w:tc>
      </w:tr>
      <w:tr w:rsidR="003D1B54" w:rsidRPr="003D1B54" w:rsidTr="008174F1">
        <w:trPr>
          <w:trHeight w:val="1166"/>
        </w:trPr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Прикладно</w:t>
            </w:r>
            <w:proofErr w:type="spellEnd"/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-ориентированная физкультурная деятельность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Прикладная физическая подготовка:</w:t>
            </w:r>
            <w:r w:rsidRPr="003D1B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ходьба, бег и прыжки, выполняемые разными способами в разных условиях; лазание, </w:t>
            </w:r>
            <w:proofErr w:type="spellStart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Общефизическая подготовка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B54" w:rsidRPr="003D1B54" w:rsidTr="008174F1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i/>
                <w:sz w:val="24"/>
                <w:szCs w:val="24"/>
              </w:rPr>
              <w:t>Специальная физическая подготовка</w:t>
            </w:r>
          </w:p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D1B54" w:rsidRPr="003D1B54" w:rsidRDefault="003D1B54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3D1B54" w:rsidRDefault="003D1B54" w:rsidP="003D1B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B54" w:rsidRDefault="003D1B54" w:rsidP="003D1B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B54" w:rsidRPr="003D1B54" w:rsidRDefault="003D1B54" w:rsidP="003D1B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B5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97"/>
        <w:gridCol w:w="8142"/>
        <w:gridCol w:w="2126"/>
        <w:gridCol w:w="2126"/>
        <w:gridCol w:w="1843"/>
      </w:tblGrid>
      <w:tr w:rsidR="00BA019E" w:rsidRPr="003D1B54" w:rsidTr="00BA019E">
        <w:trPr>
          <w:trHeight w:val="418"/>
        </w:trPr>
        <w:tc>
          <w:tcPr>
            <w:tcW w:w="897" w:type="dxa"/>
            <w:vMerge w:val="restart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8142" w:type="dxa"/>
            <w:vMerge w:val="restart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2126" w:type="dxa"/>
            <w:vMerge w:val="restart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3969" w:type="dxa"/>
            <w:gridSpan w:val="2"/>
          </w:tcPr>
          <w:p w:rsidR="00BA019E" w:rsidRPr="003D1B54" w:rsidRDefault="00BA019E" w:rsidP="008174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A019E" w:rsidRPr="003D1B54" w:rsidTr="00BA019E">
        <w:trPr>
          <w:trHeight w:val="218"/>
        </w:trPr>
        <w:tc>
          <w:tcPr>
            <w:tcW w:w="897" w:type="dxa"/>
            <w:vMerge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2" w:type="dxa"/>
            <w:vMerge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BA019E" w:rsidRPr="003D1B54" w:rsidTr="00BA019E">
        <w:trPr>
          <w:trHeight w:val="1002"/>
        </w:trPr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легкая атлетика</w:t>
            </w:r>
          </w:p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История и современное развитие физической культуры.</w:t>
            </w:r>
          </w:p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Возрождение Олимпийских игр. Инструктаж. Техника безопасности </w:t>
            </w:r>
            <w:proofErr w:type="gramStart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по легкой атлетики</w:t>
            </w:r>
            <w:proofErr w:type="gramEnd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.  Спринтерский бег.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rPr>
          <w:trHeight w:val="255"/>
        </w:trPr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Низкий старт. Высокий старт.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Бег 30 метров на результат.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rPr>
          <w:trHeight w:val="364"/>
        </w:trPr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Бег 60 метров на результат.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rPr>
          <w:trHeight w:val="412"/>
        </w:trPr>
        <w:tc>
          <w:tcPr>
            <w:tcW w:w="897" w:type="dxa"/>
          </w:tcPr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Бег 1000 метров на результат.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способом «согнув ноги».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способом «согнув ноги» на результат.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Бег на 1500 метров.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3D1B54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  <w:t>Раздел: мини футбол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Стойка игрока;    перемещения    в стойке приставными шагами боком и спиной вперед, ускорения, старты из различных положений.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в мини-футбол.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B54">
              <w:rPr>
                <w:rFonts w:ascii="Times New Roman" w:hAnsi="Times New Roman" w:cs="Times New Roman"/>
                <w:noProof/>
                <w:sz w:val="24"/>
                <w:szCs w:val="24"/>
              </w:rPr>
              <w:t>Удары по катящемуся мячу внутренней стороной стопы и средней частью подъема; удары по воротам указанными способами на точность (меткость) попадания мячом в цель с места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в мини-футбол.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noProof/>
                <w:sz w:val="24"/>
                <w:szCs w:val="24"/>
              </w:rPr>
              <w:t>Ведение мяча по прямой с изменением направления движения и скорости ведения без сопротивления защитника неведущей ногой.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rPr>
          <w:trHeight w:val="389"/>
        </w:trPr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баскетбол.</w:t>
            </w:r>
          </w:p>
          <w:p w:rsidR="00BA019E" w:rsidRPr="003D1B54" w:rsidRDefault="00BA019E" w:rsidP="008174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Инструктаж. Техника безопасности по баскетболу. Правила баскетбола. Стойка игрока. </w:t>
            </w: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Перемещения. Передача и ловля мяча.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Площадка баскетбола. Ведение мяча. Два шага. </w:t>
            </w: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Игра «</w:t>
            </w:r>
            <w:proofErr w:type="spellStart"/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Стритбол</w:t>
            </w:r>
            <w:proofErr w:type="spellEnd"/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Style w:val="FontStyle63"/>
                <w:rFonts w:cs="Times New Roman"/>
                <w:b w:val="0"/>
                <w:bCs/>
                <w:sz w:val="24"/>
                <w:szCs w:val="24"/>
                <w:lang w:eastAsia="fr-FR"/>
              </w:rPr>
              <w:t xml:space="preserve">Техника 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ведения мяча правой, левой  рукой. Закрепление 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и ловли мяча.</w:t>
            </w: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Игра «</w:t>
            </w:r>
            <w:proofErr w:type="spellStart"/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Стритбол</w:t>
            </w:r>
            <w:proofErr w:type="spellEnd"/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 мяча с изменением скорости,</w:t>
            </w:r>
            <w:r w:rsidRPr="003D1B5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очетание приемов: ловля мяча на месте – передача – ловля в движении – бросок одной рукой от головы после двух шагов. 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мини-баскетбол.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приемов: </w:t>
            </w:r>
            <w:r w:rsidRPr="003D1B5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 мяча с изменением направления,</w:t>
            </w: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ловля мяча двумя руками на месте – бросок одной или двумя руками с места;  Учебная игра.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приемов: </w:t>
            </w:r>
            <w:r w:rsidRPr="003D1B5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едение мяча, </w:t>
            </w: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ловля мяча – ведение – бросок в два шага в корзину. Учебная игра.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приемов: ловля мяча двумя руками на месте – ведение с переводом мяча за спиной на месте – ведение с переводом мяча за спиной на месте – передача; Ловля мяча двумя руками на месте – бросок одной или двумя руками с места;  Ловля мяча – ведение – бросок в два шага в корзину.</w:t>
            </w: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Игра «</w:t>
            </w:r>
            <w:proofErr w:type="spellStart"/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Стритбол</w:t>
            </w:r>
            <w:proofErr w:type="spellEnd"/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Броски со средней дистанции, штрафные броски, бросок в два шага в корзину.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ырывание и выбивание мяча. </w:t>
            </w:r>
            <w:r w:rsidRPr="003D1B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Нападение быстрым прорывом. 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Остановки прыжком. Повороты с мячом.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гимнастика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Инструктаж. Техника безопасности по гимнастике.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Строевой шаг. Перестроения.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Опорный прыжок ноги врозь.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Опорный прыжок через козла.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упражнения: ласточка, кувырок вперед.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упражнения: кувырок назад.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упражнения: Стойка на лопатках.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упражнения: мост из положения лежа и стоя с помощью.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Соединение акробатических элементов.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Подтягивание на высокой перекладине (м), подтягивание на низкой перекладине (д).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лыжная подготовка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Олимпийские игры: Зимние и летние Олимпийские игры; </w:t>
            </w:r>
            <w:proofErr w:type="spellStart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 игры. современности Инструктаж. Техника безопасности по лыжным гонкам. </w:t>
            </w: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Построение на лыжах. Скользящий шаг.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Скользящий шаг. Дистанция – 1км.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Подъемы в гору. </w:t>
            </w: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Дистанция – 1км.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Спуски с горы. </w:t>
            </w: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Дистанция – 1км.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Одновременный </w:t>
            </w:r>
            <w:proofErr w:type="spellStart"/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бесшажный</w:t>
            </w:r>
            <w:proofErr w:type="spellEnd"/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ход.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ход.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Одновременный </w:t>
            </w:r>
            <w:proofErr w:type="spellStart"/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ход.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Лыжные гонки на 500 метров.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Спуски в стойке. Торможения «плугом». </w:t>
            </w: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Дистанция – 1 км.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Одновременный одношажный ход.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Лыжные эстафеты.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Лыжные гонки 1 км на результат.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Повторение лыжных ходов.  Спуск в высокой стойке. 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Повторение лыжных ходов.  Подъемы в гору. Дистанция – 1.5км.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ходов.</w:t>
            </w: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Дистанция – 1.5км.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единоборства (национальная борьба)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История развития борьбы. 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Инструктаж. Техника безопасности по единоборству.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единоборств: п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поведения учащихся. Стойки и передвижения в стойке.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единоборств: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Стойки и передвижения в стойке. Борьба за предмет.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передвижения в стойке. Подвижные игры с элементами борьбы. </w:t>
            </w:r>
            <w:r w:rsidRPr="003D1B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Развитие силовых способностей: ОРУ  на осанку.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волейбол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спортсмены-олимпийцы. Инструктаж. Техника безопасности по волейболу. Правила волейбола. Стойка игрока. 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пионербол.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Перемещения в стойке приставными шагами боком, лицом и спиной вперед.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двумя руками сверху на стенке, в парах, через сетку.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Style w:val="FontStyle76"/>
                <w:rFonts w:ascii="Times New Roman" w:hAnsi="Times New Roman" w:cs="Times New Roman"/>
                <w:sz w:val="24"/>
                <w:szCs w:val="24"/>
              </w:rPr>
              <w:t>Площадка волейбола</w:t>
            </w: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. Стойка игрока. 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двумя руками сверху на стенке, в парах, через сетку.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Стойка игрока. Передача мяча сверху на месте и после перемещения. Игра пионербол.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подача. Игра пионербол.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подача. Игра пионербол.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Комбинация из освоенных элементов: нижняя подача, прием и передача мяча.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Соревновательная игра по упрощенным правилам.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плавание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соревнований. Инструктаж. Техника безопасности по плаванию.  Движения ног и рук при плавании способом кроль на груди.  Повороты.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Style w:val="FontStyle7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Движения ног и рук при плавании способом кроль на спине.  Медленное </w:t>
            </w:r>
            <w:proofErr w:type="spellStart"/>
            <w:r w:rsidRPr="003D1B54">
              <w:rPr>
                <w:rStyle w:val="FontStyle76"/>
                <w:rFonts w:ascii="Times New Roman" w:hAnsi="Times New Roman" w:cs="Times New Roman"/>
                <w:color w:val="000000"/>
                <w:sz w:val="24"/>
                <w:szCs w:val="24"/>
              </w:rPr>
              <w:t>проплывание</w:t>
            </w:r>
            <w:proofErr w:type="spellEnd"/>
            <w:r w:rsidRPr="003D1B54">
              <w:rPr>
                <w:rStyle w:val="FontStyle7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3D1B54">
                <w:rPr>
                  <w:rStyle w:val="FontStyle76"/>
                  <w:rFonts w:ascii="Times New Roman" w:hAnsi="Times New Roman" w:cs="Times New Roman"/>
                  <w:color w:val="000000"/>
                  <w:sz w:val="24"/>
                  <w:szCs w:val="24"/>
                </w:rPr>
                <w:t>20 метров</w:t>
              </w:r>
            </w:smartTag>
            <w:r w:rsidRPr="003D1B54">
              <w:rPr>
                <w:rStyle w:val="FontStyle76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Style w:val="FontStyle7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Движения ног и рук при плавании способом кроль на груди.  Медленное </w:t>
            </w:r>
            <w:proofErr w:type="spellStart"/>
            <w:r w:rsidRPr="003D1B54">
              <w:rPr>
                <w:rStyle w:val="FontStyle76"/>
                <w:rFonts w:ascii="Times New Roman" w:hAnsi="Times New Roman" w:cs="Times New Roman"/>
                <w:color w:val="000000"/>
                <w:sz w:val="24"/>
                <w:szCs w:val="24"/>
              </w:rPr>
              <w:t>проплывание</w:t>
            </w:r>
            <w:proofErr w:type="spellEnd"/>
            <w:r w:rsidRPr="003D1B54">
              <w:rPr>
                <w:rStyle w:val="FontStyle7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3D1B54">
                <w:rPr>
                  <w:rStyle w:val="FontStyle76"/>
                  <w:rFonts w:ascii="Times New Roman" w:hAnsi="Times New Roman" w:cs="Times New Roman"/>
                  <w:color w:val="000000"/>
                  <w:sz w:val="24"/>
                  <w:szCs w:val="24"/>
                </w:rPr>
                <w:t>20 метров</w:t>
              </w:r>
            </w:smartTag>
            <w:r w:rsidRPr="003D1B54">
              <w:rPr>
                <w:rStyle w:val="FontStyle76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3-5 шагов разбега спосо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бом «перешагивание». 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3-5 шагов разбега спосо</w:t>
            </w:r>
            <w:r w:rsidRPr="003D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бом «перешагивание»- зачет.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Метания малого мяча.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аттестация. 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Метание набивного мяча 1-2 кг. 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горизонтальную и вертикальную цель.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Челночный бег 4х10 метров.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19E" w:rsidRPr="003D1B54" w:rsidTr="00BA019E">
        <w:trPr>
          <w:trHeight w:val="301"/>
        </w:trPr>
        <w:tc>
          <w:tcPr>
            <w:tcW w:w="897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142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Равномерный бег. Кросс 3 км.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A019E" w:rsidRPr="003D1B54" w:rsidRDefault="00BA019E" w:rsidP="008174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1B54" w:rsidRPr="003D1B54" w:rsidRDefault="003D1B54" w:rsidP="003D1B5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D1B54" w:rsidRPr="003D1B54" w:rsidSect="003D1B5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13D8E"/>
    <w:multiLevelType w:val="hybridMultilevel"/>
    <w:tmpl w:val="4C2C9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54"/>
    <w:rsid w:val="0004416C"/>
    <w:rsid w:val="001D1563"/>
    <w:rsid w:val="0028782C"/>
    <w:rsid w:val="00323C73"/>
    <w:rsid w:val="003D1B54"/>
    <w:rsid w:val="0042740A"/>
    <w:rsid w:val="008174F1"/>
    <w:rsid w:val="00AC3752"/>
    <w:rsid w:val="00BA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FB4AB78-D366-444F-AE99-404D7454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6">
    <w:name w:val="Font Style76"/>
    <w:basedOn w:val="a0"/>
    <w:rsid w:val="003D1B54"/>
    <w:rPr>
      <w:rFonts w:ascii="Arial Unicode MS" w:eastAsia="Arial Unicode MS" w:cs="Arial Unicode MS"/>
      <w:spacing w:val="-10"/>
      <w:sz w:val="20"/>
      <w:szCs w:val="20"/>
    </w:rPr>
  </w:style>
  <w:style w:type="character" w:customStyle="1" w:styleId="FontStyle56">
    <w:name w:val="Font Style56"/>
    <w:basedOn w:val="a0"/>
    <w:rsid w:val="003D1B54"/>
    <w:rPr>
      <w:rFonts w:ascii="Times New Roman" w:hAnsi="Times New Roman" w:cs="Times New Roman"/>
      <w:i/>
      <w:iCs/>
      <w:sz w:val="8"/>
      <w:szCs w:val="8"/>
    </w:rPr>
  </w:style>
  <w:style w:type="paragraph" w:styleId="a4">
    <w:name w:val="No Spacing"/>
    <w:uiPriority w:val="1"/>
    <w:qFormat/>
    <w:rsid w:val="003D1B54"/>
    <w:pPr>
      <w:spacing w:after="0" w:line="240" w:lineRule="auto"/>
    </w:pPr>
  </w:style>
  <w:style w:type="character" w:customStyle="1" w:styleId="FontStyle63">
    <w:name w:val="Font Style63"/>
    <w:uiPriority w:val="99"/>
    <w:rsid w:val="003D1B54"/>
    <w:rPr>
      <w:rFonts w:ascii="Times New Roman" w:hAnsi="Times New Roman"/>
      <w:b/>
      <w:sz w:val="20"/>
    </w:rPr>
  </w:style>
  <w:style w:type="paragraph" w:styleId="a5">
    <w:name w:val="header"/>
    <w:basedOn w:val="a"/>
    <w:link w:val="a6"/>
    <w:uiPriority w:val="99"/>
    <w:unhideWhenUsed/>
    <w:rsid w:val="003D1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1B54"/>
  </w:style>
  <w:style w:type="paragraph" w:styleId="a7">
    <w:name w:val="footer"/>
    <w:basedOn w:val="a"/>
    <w:link w:val="a8"/>
    <w:uiPriority w:val="99"/>
    <w:unhideWhenUsed/>
    <w:rsid w:val="003D1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1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E8B3D-0405-4DA9-9AC4-944C81B92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5399</Words>
  <Characters>30775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гульнара</cp:lastModifiedBy>
  <cp:revision>4</cp:revision>
  <dcterms:created xsi:type="dcterms:W3CDTF">2020-09-24T09:12:00Z</dcterms:created>
  <dcterms:modified xsi:type="dcterms:W3CDTF">2021-02-16T15:45:00Z</dcterms:modified>
</cp:coreProperties>
</file>